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ED" w:rsidRDefault="00CD12ED" w:rsidP="00372685">
      <w:pPr>
        <w:rPr>
          <w:b/>
        </w:rPr>
      </w:pPr>
      <w:r>
        <w:rPr>
          <w:b/>
        </w:rPr>
        <w:t xml:space="preserve">Higher Purpose Project </w:t>
      </w:r>
      <w:proofErr w:type="gramStart"/>
      <w:r>
        <w:rPr>
          <w:b/>
        </w:rPr>
        <w:t>Example  -</w:t>
      </w:r>
      <w:proofErr w:type="gramEnd"/>
      <w:r>
        <w:rPr>
          <w:b/>
        </w:rPr>
        <w:t xml:space="preserve"> </w:t>
      </w:r>
    </w:p>
    <w:p w:rsidR="00CD12ED" w:rsidRDefault="00CD12ED" w:rsidP="00372685">
      <w:pPr>
        <w:rPr>
          <w:b/>
        </w:rPr>
      </w:pPr>
      <w:r>
        <w:rPr>
          <w:b/>
        </w:rPr>
        <w:t xml:space="preserve">Bank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Participation in </w:t>
      </w:r>
      <w:r w:rsidR="00372685" w:rsidRPr="00DD03A4">
        <w:rPr>
          <w:b/>
        </w:rPr>
        <w:t>Mill</w:t>
      </w:r>
      <w:r>
        <w:rPr>
          <w:b/>
        </w:rPr>
        <w:t xml:space="preserve">ion Dreams Campaign </w:t>
      </w:r>
    </w:p>
    <w:p w:rsidR="00CD12ED" w:rsidRDefault="00CD12ED" w:rsidP="00372685">
      <w:pPr>
        <w:rPr>
          <w:b/>
        </w:rPr>
      </w:pPr>
    </w:p>
    <w:p w:rsidR="00CD12ED" w:rsidRDefault="0031389F" w:rsidP="00372685">
      <w:pPr>
        <w:rPr>
          <w:b/>
        </w:rPr>
      </w:pPr>
      <w:r>
        <w:rPr>
          <w:b/>
        </w:rPr>
        <w:t xml:space="preserve">Proposed by </w:t>
      </w:r>
      <w:r w:rsidR="00CD12ED">
        <w:rPr>
          <w:b/>
        </w:rPr>
        <w:t xml:space="preserve">Linda </w:t>
      </w:r>
      <w:proofErr w:type="spellStart"/>
      <w:proofErr w:type="gramStart"/>
      <w:r w:rsidR="00CD12ED">
        <w:rPr>
          <w:b/>
        </w:rPr>
        <w:t>Braasch</w:t>
      </w:r>
      <w:proofErr w:type="spellEnd"/>
      <w:r w:rsidR="00CD12ED">
        <w:rPr>
          <w:b/>
        </w:rPr>
        <w:t xml:space="preserve">  3</w:t>
      </w:r>
      <w:proofErr w:type="gramEnd"/>
      <w:r w:rsidR="00CD12ED">
        <w:rPr>
          <w:b/>
        </w:rPr>
        <w:t>/10/2012</w:t>
      </w:r>
    </w:p>
    <w:p w:rsidR="00CD12ED" w:rsidRDefault="00CD12ED" w:rsidP="00372685">
      <w:pPr>
        <w:rPr>
          <w:b/>
        </w:rPr>
      </w:pPr>
    </w:p>
    <w:p w:rsidR="00372685" w:rsidRDefault="00CD12ED" w:rsidP="00372685">
      <w:r>
        <w:rPr>
          <w:b/>
        </w:rPr>
        <w:t>Higher Purpose Project</w:t>
      </w:r>
      <w:r w:rsidR="00372685">
        <w:t xml:space="preserve">:  </w:t>
      </w:r>
      <w:r>
        <w:t>Bank A</w:t>
      </w:r>
      <w:r w:rsidR="00372685">
        <w:t xml:space="preserve"> participates in the Million Dreams Campaign </w:t>
      </w:r>
      <w:r w:rsidR="0031389F">
        <w:t xml:space="preserve">(MDC) </w:t>
      </w:r>
      <w:r w:rsidR="00372685">
        <w:t>by encouraging employee</w:t>
      </w:r>
      <w:r w:rsidR="008F54D5">
        <w:t>s</w:t>
      </w:r>
      <w:r w:rsidR="00372685">
        <w:t xml:space="preserve"> to post one personal and one professional dream on the MDC website combined with benefits of peer support and social networking.</w:t>
      </w:r>
    </w:p>
    <w:p w:rsidR="00372685" w:rsidRDefault="00372685" w:rsidP="00372685"/>
    <w:p w:rsidR="00372685" w:rsidRDefault="00372685" w:rsidP="00372685">
      <w:r w:rsidRPr="00DD03A4">
        <w:rPr>
          <w:b/>
        </w:rPr>
        <w:t>Why</w:t>
      </w:r>
      <w:r w:rsidR="0031389F">
        <w:t xml:space="preserve">:  According to Marcia </w:t>
      </w:r>
      <w:proofErr w:type="spellStart"/>
      <w:r w:rsidR="0031389F">
        <w:t>Wieder</w:t>
      </w:r>
      <w:proofErr w:type="spellEnd"/>
      <w:r w:rsidR="0031389F">
        <w:t>, Founder of Million Dreams Campaign. “In</w:t>
      </w:r>
      <w:r>
        <w:t xml:space="preserve"> challenging times, the ability to dream is more important than ever</w:t>
      </w:r>
      <w:r w:rsidR="0031389F">
        <w:t>”</w:t>
      </w:r>
      <w:r>
        <w:t>.</w:t>
      </w:r>
      <w:r w:rsidR="0031389F">
        <w:t xml:space="preserve">  Focusing our attention on dreams for a brighter future shifts our focus to</w:t>
      </w:r>
      <w:r>
        <w:t xml:space="preserve"> what is possible and desirable.   Employees who have dreams are much more likely to be innovative and engaged in the workplace.  This would be a low cost method, using an existing platform, to bring a sense of inspi</w:t>
      </w:r>
      <w:r w:rsidR="0031389F">
        <w:t xml:space="preserve">ration and unity to all stakeholders </w:t>
      </w:r>
      <w:r>
        <w:t>with an end result of</w:t>
      </w:r>
      <w:r w:rsidR="0031389F">
        <w:t xml:space="preserve"> increased </w:t>
      </w:r>
      <w:r>
        <w:t xml:space="preserve"> engagemen</w:t>
      </w:r>
      <w:r w:rsidR="0031389F">
        <w:t>t</w:t>
      </w:r>
      <w:r>
        <w:t>.</w:t>
      </w:r>
    </w:p>
    <w:p w:rsidR="00372685" w:rsidRDefault="00372685" w:rsidP="00372685"/>
    <w:p w:rsidR="00372685" w:rsidRDefault="00372685" w:rsidP="00372685">
      <w:r w:rsidRPr="00DD03A4">
        <w:rPr>
          <w:b/>
        </w:rPr>
        <w:t>How</w:t>
      </w:r>
      <w:r>
        <w:t xml:space="preserve">:  Senior leaders introduce the Million Dreams Campaign to employees and encourage them to post one personal and one professional dream on the corporate section of the MDC website.  The kick-off would convey the message that the company supports the whole person, their dreams and the quality of their lives.  It could be combined with a message about how written dreams/ goals are much more likely to be achieved.  </w:t>
      </w:r>
    </w:p>
    <w:p w:rsidR="00372685" w:rsidRDefault="00372685" w:rsidP="00372685"/>
    <w:p w:rsidR="00372685" w:rsidRDefault="00372685" w:rsidP="00372685">
      <w:r>
        <w:t xml:space="preserve">Senior leaders would be the first to post their dreams.  Employees could communicate </w:t>
      </w:r>
      <w:r w:rsidR="00CD12ED">
        <w:t xml:space="preserve">with others on the Bank A sub-section of the </w:t>
      </w:r>
      <w:r>
        <w:t>website</w:t>
      </w:r>
      <w:r w:rsidR="00CD12ED">
        <w:t xml:space="preserve"> (potentially on a corporate version of the site)</w:t>
      </w:r>
      <w:proofErr w:type="gramStart"/>
      <w:r w:rsidR="00CD12ED">
        <w:t>.</w:t>
      </w:r>
      <w:r>
        <w:t>.</w:t>
      </w:r>
      <w:proofErr w:type="gramEnd"/>
      <w:r>
        <w:t xml:space="preserve">  Employees, and occasionally the senior leaders, could assist with resources for the achievement of partner’s dreams.  </w:t>
      </w:r>
    </w:p>
    <w:p w:rsidR="00372685" w:rsidRDefault="00372685" w:rsidP="00372685"/>
    <w:p w:rsidR="00372685" w:rsidRDefault="00372685" w:rsidP="00372685">
      <w:r>
        <w:t>An impact study, con</w:t>
      </w:r>
      <w:r w:rsidR="00CD12ED">
        <w:t>ducted by a local University</w:t>
      </w:r>
      <w:r>
        <w:t xml:space="preserve">, would analyze the link between a company’s support of their employee’s dreams and the levels of employee engagement.  Results of this study could be shared with existing clients with an invitation to participate in the Campaign. </w:t>
      </w:r>
    </w:p>
    <w:p w:rsidR="00372685" w:rsidRDefault="00372685" w:rsidP="00372685"/>
    <w:p w:rsidR="00372685" w:rsidRDefault="00372685" w:rsidP="00372685">
      <w:r>
        <w:t>A connection with United Way would provide a way to involve the community.  One goal of the United 2020 program is helping 50,000 more at-risk kids graduate from high school by targeting them in middle school with mentori</w:t>
      </w:r>
      <w:r w:rsidR="00CD12ED">
        <w:t>ng and other services.  Bank A</w:t>
      </w:r>
      <w:r>
        <w:t xml:space="preserve"> employees could participate in mentoring, or coaching, these students.  The kids in the United 2020 program could potentially post their dreams (if a kid-focused part of the web-site were to be developed) to receive additional community support and encouragement.</w:t>
      </w:r>
    </w:p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/>
    <w:p w:rsidR="00372685" w:rsidRDefault="00372685" w:rsidP="00372685">
      <w:pPr>
        <w:rPr>
          <w:b/>
        </w:rPr>
      </w:pPr>
    </w:p>
    <w:p w:rsidR="00372685" w:rsidRDefault="00372685" w:rsidP="00372685">
      <w:r w:rsidRPr="00297249">
        <w:rPr>
          <w:b/>
        </w:rPr>
        <w:t>Employees provide</w:t>
      </w:r>
      <w:r>
        <w:t xml:space="preserve">:  </w:t>
      </w:r>
    </w:p>
    <w:p w:rsidR="00372685" w:rsidRDefault="00372685" w:rsidP="00372685">
      <w:pPr>
        <w:pStyle w:val="ListParagraph"/>
        <w:numPr>
          <w:ilvl w:val="0"/>
          <w:numId w:val="2"/>
        </w:numPr>
      </w:pPr>
      <w:r>
        <w:t>Two dreams posted on the Million Dreams Campaign website</w:t>
      </w:r>
    </w:p>
    <w:p w:rsidR="00372685" w:rsidRDefault="00372685" w:rsidP="00372685">
      <w:pPr>
        <w:pStyle w:val="ListParagraph"/>
        <w:numPr>
          <w:ilvl w:val="0"/>
          <w:numId w:val="2"/>
        </w:numPr>
      </w:pPr>
      <w:r>
        <w:t>Participation</w:t>
      </w:r>
      <w:r w:rsidR="00CD12ED">
        <w:t xml:space="preserve"> on a (potential) Bank A</w:t>
      </w:r>
      <w:r>
        <w:t xml:space="preserve"> section of the corporate web-site  </w:t>
      </w:r>
    </w:p>
    <w:p w:rsidR="00372685" w:rsidRDefault="00CD12ED" w:rsidP="00372685">
      <w:pPr>
        <w:pStyle w:val="ListParagraph"/>
        <w:numPr>
          <w:ilvl w:val="0"/>
          <w:numId w:val="2"/>
        </w:numPr>
      </w:pPr>
      <w:r>
        <w:t xml:space="preserve">Support for their co-workers </w:t>
      </w:r>
      <w:r w:rsidR="00372685">
        <w:t xml:space="preserve"> dreams</w:t>
      </w:r>
    </w:p>
    <w:p w:rsidR="00372685" w:rsidRDefault="00372685" w:rsidP="00372685">
      <w:pPr>
        <w:pStyle w:val="ListParagraph"/>
      </w:pPr>
    </w:p>
    <w:p w:rsidR="00372685" w:rsidRDefault="00372685" w:rsidP="00372685">
      <w:r>
        <w:t>Benefit to Employees:</w:t>
      </w:r>
    </w:p>
    <w:p w:rsidR="00372685" w:rsidRDefault="00372685" w:rsidP="00372685">
      <w:pPr>
        <w:pStyle w:val="ListParagraph"/>
        <w:numPr>
          <w:ilvl w:val="0"/>
          <w:numId w:val="5"/>
        </w:numPr>
      </w:pPr>
      <w:r>
        <w:t>Organizational support of their dreams and encouragement to grow in all areas</w:t>
      </w:r>
    </w:p>
    <w:p w:rsidR="00372685" w:rsidRDefault="00372685" w:rsidP="00372685">
      <w:pPr>
        <w:pStyle w:val="ListParagraph"/>
        <w:numPr>
          <w:ilvl w:val="0"/>
          <w:numId w:val="5"/>
        </w:numPr>
      </w:pPr>
      <w:r>
        <w:t>Integration of personal and professional life leads to greater ability to innovate</w:t>
      </w:r>
    </w:p>
    <w:p w:rsidR="00372685" w:rsidRDefault="00372685" w:rsidP="00372685">
      <w:pPr>
        <w:pStyle w:val="ListParagraph"/>
        <w:numPr>
          <w:ilvl w:val="0"/>
          <w:numId w:val="5"/>
        </w:numPr>
      </w:pPr>
      <w:r>
        <w:t>Peer and other support to achieve their dreams</w:t>
      </w:r>
    </w:p>
    <w:p w:rsidR="00372685" w:rsidRDefault="00372685" w:rsidP="00372685">
      <w:pPr>
        <w:pStyle w:val="ListParagraph"/>
        <w:numPr>
          <w:ilvl w:val="0"/>
          <w:numId w:val="5"/>
        </w:numPr>
      </w:pPr>
      <w:r>
        <w:t>Inspirational and educational content available on web-site and through MDC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</w:pPr>
    </w:p>
    <w:p w:rsidR="00372685" w:rsidRDefault="00372685" w:rsidP="00372685">
      <w:r w:rsidRPr="00297249">
        <w:rPr>
          <w:b/>
        </w:rPr>
        <w:t>Company provides</w:t>
      </w:r>
      <w:r>
        <w:t>:</w:t>
      </w:r>
    </w:p>
    <w:p w:rsidR="00372685" w:rsidRDefault="00372685" w:rsidP="00372685">
      <w:pPr>
        <w:pStyle w:val="ListParagraph"/>
        <w:numPr>
          <w:ilvl w:val="0"/>
          <w:numId w:val="3"/>
        </w:numPr>
      </w:pPr>
      <w:r>
        <w:t>Communication to employees to inspire  participation in  MDC</w:t>
      </w:r>
    </w:p>
    <w:p w:rsidR="00372685" w:rsidRDefault="00372685" w:rsidP="00372685">
      <w:pPr>
        <w:pStyle w:val="ListParagraph"/>
        <w:numPr>
          <w:ilvl w:val="0"/>
          <w:numId w:val="3"/>
        </w:numPr>
      </w:pPr>
      <w:r>
        <w:t>Potential investment in Keynote speaker, Marcia Wieder, to kick off the campaign</w:t>
      </w:r>
    </w:p>
    <w:p w:rsidR="00372685" w:rsidRDefault="00372685" w:rsidP="00372685">
      <w:pPr>
        <w:pStyle w:val="ListParagraph"/>
        <w:numPr>
          <w:ilvl w:val="0"/>
          <w:numId w:val="3"/>
        </w:numPr>
      </w:pPr>
      <w:r>
        <w:t>Posting company leader’s dreams, personal and professional, on the site</w:t>
      </w:r>
    </w:p>
    <w:p w:rsidR="00372685" w:rsidRDefault="00372685" w:rsidP="00372685">
      <w:pPr>
        <w:pStyle w:val="ListParagraph"/>
        <w:numPr>
          <w:ilvl w:val="0"/>
          <w:numId w:val="3"/>
        </w:numPr>
      </w:pPr>
      <w:r>
        <w:t>Funding/sponsorship to help develop the corporate section of MDC web-site</w:t>
      </w:r>
    </w:p>
    <w:p w:rsidR="00372685" w:rsidRDefault="00372685" w:rsidP="00372685">
      <w:pPr>
        <w:pStyle w:val="ListParagraph"/>
      </w:pPr>
    </w:p>
    <w:p w:rsidR="00372685" w:rsidRDefault="00372685" w:rsidP="00372685">
      <w:r>
        <w:t>Benefit to company:</w:t>
      </w:r>
    </w:p>
    <w:p w:rsidR="00372685" w:rsidRDefault="00372685" w:rsidP="00372685">
      <w:pPr>
        <w:pStyle w:val="ListParagraph"/>
        <w:numPr>
          <w:ilvl w:val="0"/>
          <w:numId w:val="6"/>
        </w:numPr>
      </w:pPr>
      <w:r>
        <w:t>A method for engaging employees and inspiring a focus on what’s possible (i.e. innovation)</w:t>
      </w:r>
    </w:p>
    <w:p w:rsidR="00372685" w:rsidRDefault="00372685" w:rsidP="00372685">
      <w:pPr>
        <w:pStyle w:val="ListParagraph"/>
        <w:numPr>
          <w:ilvl w:val="0"/>
          <w:numId w:val="6"/>
        </w:numPr>
      </w:pPr>
      <w:r>
        <w:t xml:space="preserve">Beneficial publicity from sponsoring the MDC </w:t>
      </w:r>
    </w:p>
    <w:p w:rsidR="00372685" w:rsidRDefault="00372685" w:rsidP="00372685">
      <w:pPr>
        <w:pStyle w:val="ListParagraph"/>
        <w:numPr>
          <w:ilvl w:val="0"/>
          <w:numId w:val="6"/>
        </w:numPr>
      </w:pPr>
      <w:r>
        <w:t>A fresh way to create employee awareness of United Way.</w:t>
      </w:r>
    </w:p>
    <w:p w:rsidR="00372685" w:rsidRDefault="00372685" w:rsidP="00372685">
      <w:pPr>
        <w:pStyle w:val="ListParagraph"/>
        <w:numPr>
          <w:ilvl w:val="0"/>
          <w:numId w:val="6"/>
        </w:numPr>
      </w:pPr>
      <w:r>
        <w:t xml:space="preserve">Opportunities for media coverage or articles in business publications based on University study findings related to engagement. </w:t>
      </w:r>
    </w:p>
    <w:p w:rsidR="00372685" w:rsidRDefault="00372685" w:rsidP="00CD12ED">
      <w:pPr>
        <w:pStyle w:val="ListParagraph"/>
        <w:numPr>
          <w:ilvl w:val="0"/>
          <w:numId w:val="6"/>
        </w:numPr>
      </w:pPr>
      <w:r>
        <w:t xml:space="preserve">Leading the financial industry in integrity and long term results for all stakeholders </w:t>
      </w:r>
    </w:p>
    <w:p w:rsidR="00372685" w:rsidRDefault="00372685" w:rsidP="00372685"/>
    <w:p w:rsidR="00372685" w:rsidRDefault="00372685" w:rsidP="00372685">
      <w:r w:rsidRPr="00297249">
        <w:rPr>
          <w:b/>
        </w:rPr>
        <w:t>Million Dreams Campaign provides</w:t>
      </w:r>
      <w:r>
        <w:t>:</w:t>
      </w:r>
    </w:p>
    <w:p w:rsidR="00372685" w:rsidRDefault="00372685" w:rsidP="00372685">
      <w:pPr>
        <w:pStyle w:val="ListParagraph"/>
        <w:numPr>
          <w:ilvl w:val="0"/>
          <w:numId w:val="4"/>
        </w:numPr>
      </w:pPr>
      <w:r>
        <w:t xml:space="preserve">Existing MDC platform and partnership in developing the corporate section of the website </w:t>
      </w:r>
    </w:p>
    <w:p w:rsidR="00372685" w:rsidRDefault="00372685" w:rsidP="00372685">
      <w:pPr>
        <w:pStyle w:val="ListParagraph"/>
        <w:numPr>
          <w:ilvl w:val="0"/>
          <w:numId w:val="4"/>
        </w:numPr>
      </w:pPr>
      <w:r>
        <w:t>A sub-g</w:t>
      </w:r>
      <w:r w:rsidR="00CD12ED">
        <w:t>roup specific to Bank A</w:t>
      </w:r>
      <w:r>
        <w:t xml:space="preserve"> </w:t>
      </w:r>
    </w:p>
    <w:p w:rsidR="00372685" w:rsidRDefault="00372685" w:rsidP="00372685">
      <w:pPr>
        <w:pStyle w:val="ListParagraph"/>
        <w:numPr>
          <w:ilvl w:val="0"/>
          <w:numId w:val="4"/>
        </w:numPr>
      </w:pPr>
      <w:r>
        <w:t>An inspirational message to employees from Marcia Wieder about the benefits of having  dreams and staying in action on them</w:t>
      </w:r>
    </w:p>
    <w:p w:rsidR="00372685" w:rsidRDefault="00372685" w:rsidP="00372685">
      <w:pPr>
        <w:pStyle w:val="ListParagraph"/>
        <w:numPr>
          <w:ilvl w:val="0"/>
          <w:numId w:val="4"/>
        </w:numPr>
      </w:pPr>
      <w:r>
        <w:t>Additional training, keynote address and inspirational resources are available based on level of sponsorship in the Campaign.</w:t>
      </w:r>
    </w:p>
    <w:p w:rsidR="00372685" w:rsidRDefault="00372685" w:rsidP="00372685">
      <w:pPr>
        <w:pStyle w:val="ListParagraph"/>
      </w:pPr>
    </w:p>
    <w:p w:rsidR="00372685" w:rsidRDefault="00372685" w:rsidP="00372685">
      <w:r>
        <w:t>Benefits to MDC:</w:t>
      </w:r>
    </w:p>
    <w:p w:rsidR="00372685" w:rsidRDefault="00372685" w:rsidP="00372685">
      <w:pPr>
        <w:pStyle w:val="ListParagraph"/>
        <w:numPr>
          <w:ilvl w:val="0"/>
          <w:numId w:val="7"/>
        </w:numPr>
      </w:pPr>
      <w:r>
        <w:t>Large numbers of dreams posted to help meet campaign goals</w:t>
      </w:r>
    </w:p>
    <w:p w:rsidR="00372685" w:rsidRDefault="00372685" w:rsidP="00372685">
      <w:pPr>
        <w:pStyle w:val="ListParagraph"/>
        <w:numPr>
          <w:ilvl w:val="0"/>
          <w:numId w:val="7"/>
        </w:numPr>
      </w:pPr>
      <w:r>
        <w:t xml:space="preserve">Exposure for other Dream U services and programs </w:t>
      </w:r>
    </w:p>
    <w:p w:rsidR="00372685" w:rsidRDefault="00372685" w:rsidP="00372685">
      <w:pPr>
        <w:pStyle w:val="ListParagraph"/>
        <w:numPr>
          <w:ilvl w:val="0"/>
          <w:numId w:val="7"/>
        </w:numPr>
      </w:pPr>
      <w:r>
        <w:t>University Study on the impact supporting employees’ dreams has on engagement, which would encourage other companies to participate.</w:t>
      </w:r>
    </w:p>
    <w:p w:rsidR="00372685" w:rsidRDefault="00372685" w:rsidP="00372685"/>
    <w:p w:rsidR="00372685" w:rsidRDefault="00372685" w:rsidP="00372685">
      <w:r>
        <w:t>Pote</w:t>
      </w:r>
      <w:r w:rsidR="00CD12ED">
        <w:t>ntial Benefits to Bank A</w:t>
      </w:r>
      <w:r>
        <w:t xml:space="preserve">: </w:t>
      </w:r>
    </w:p>
    <w:p w:rsidR="00372685" w:rsidRDefault="00372685" w:rsidP="00372685"/>
    <w:p w:rsidR="00372685" w:rsidRDefault="00CD12ED" w:rsidP="00372685">
      <w:pPr>
        <w:pStyle w:val="ListParagraph"/>
        <w:numPr>
          <w:ilvl w:val="0"/>
          <w:numId w:val="8"/>
        </w:numPr>
      </w:pPr>
      <w:r>
        <w:t xml:space="preserve">Increase employee engagement at </w:t>
      </w:r>
      <w:proofErr w:type="spellStart"/>
      <w:r>
        <w:t>BankA</w:t>
      </w:r>
      <w:proofErr w:type="spellEnd"/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>Conduct a University study to measure the impact that supporting the whole person in the work place (by supporting and encouraging their personal and professional dreams) has on engagement.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 xml:space="preserve">Create publicity, possibly in the Harvard Business Review and Management Innovation Exchange, </w:t>
      </w:r>
      <w:r w:rsidR="00CD12ED">
        <w:t>which would highlight Bank A’s</w:t>
      </w:r>
      <w:r>
        <w:t xml:space="preserve"> social responsibility and desirability as an innovative, cutting edge employer.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 xml:space="preserve">Attract even more innovative, positive minded professionals who are looking for a supportive, cutting edge, socially responsible place to work and who have a desire to be part of a larger mission. 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>Provide greater exposure and participation in Un</w:t>
      </w:r>
      <w:r w:rsidR="00CD12ED">
        <w:t xml:space="preserve">ited Way and assist </w:t>
      </w:r>
      <w:r>
        <w:t>with successful completion of the goals of United 2020, particularly helping 50,000 at-risk kids graduate from high school.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 xml:space="preserve">Strategically partner with the Million Dreams Campaign and help lead an effort that will bring hope for a brighter future back to corporate leaders and millions of their employees. 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>Creates a compelling story of corporate leadership in a mission designed to restore hope, and provide tools for dream achievement to millions.</w:t>
      </w:r>
    </w:p>
    <w:p w:rsidR="00372685" w:rsidRDefault="00372685" w:rsidP="00372685">
      <w:pPr>
        <w:pStyle w:val="ListParagraph"/>
      </w:pPr>
    </w:p>
    <w:p w:rsidR="00372685" w:rsidRDefault="00372685" w:rsidP="00372685">
      <w:pPr>
        <w:pStyle w:val="ListParagraph"/>
        <w:numPr>
          <w:ilvl w:val="0"/>
          <w:numId w:val="8"/>
        </w:numPr>
      </w:pPr>
      <w:r>
        <w:t xml:space="preserve">Partner with </w:t>
      </w:r>
      <w:r w:rsidR="00CD12ED">
        <w:t>other companies, (Bank A</w:t>
      </w:r>
      <w:r>
        <w:t xml:space="preserve">’s clients and potential clients), in joining us on this mission which will create opportunities for new business </w:t>
      </w:r>
      <w:r w:rsidR="0031389F">
        <w:t xml:space="preserve">connections </w:t>
      </w:r>
      <w:r>
        <w:t xml:space="preserve">and increased revenues. </w:t>
      </w:r>
    </w:p>
    <w:p w:rsidR="00372685" w:rsidRDefault="00372685" w:rsidP="00372685"/>
    <w:p w:rsidR="00C123F0" w:rsidRDefault="00C123F0"/>
    <w:sectPr w:rsidR="00C123F0" w:rsidSect="009622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2EEC"/>
    <w:multiLevelType w:val="hybridMultilevel"/>
    <w:tmpl w:val="CE6C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E4445"/>
    <w:multiLevelType w:val="hybridMultilevel"/>
    <w:tmpl w:val="7992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413B5"/>
    <w:multiLevelType w:val="hybridMultilevel"/>
    <w:tmpl w:val="51CE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F560B"/>
    <w:multiLevelType w:val="hybridMultilevel"/>
    <w:tmpl w:val="36DAA2B4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38106A87"/>
    <w:multiLevelType w:val="hybridMultilevel"/>
    <w:tmpl w:val="F9D6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81E5A"/>
    <w:multiLevelType w:val="hybridMultilevel"/>
    <w:tmpl w:val="1EA4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A0AA6"/>
    <w:multiLevelType w:val="hybridMultilevel"/>
    <w:tmpl w:val="6D68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80D5A"/>
    <w:multiLevelType w:val="hybridMultilevel"/>
    <w:tmpl w:val="DA3A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123F0"/>
    <w:rsid w:val="00176013"/>
    <w:rsid w:val="00193FC9"/>
    <w:rsid w:val="001B1A23"/>
    <w:rsid w:val="002737C6"/>
    <w:rsid w:val="0031389F"/>
    <w:rsid w:val="00372685"/>
    <w:rsid w:val="0038249E"/>
    <w:rsid w:val="00383ECC"/>
    <w:rsid w:val="004054FD"/>
    <w:rsid w:val="00474F5C"/>
    <w:rsid w:val="00485BD5"/>
    <w:rsid w:val="005D1568"/>
    <w:rsid w:val="00627FA7"/>
    <w:rsid w:val="007011C5"/>
    <w:rsid w:val="0072391B"/>
    <w:rsid w:val="00865C3F"/>
    <w:rsid w:val="008F54D5"/>
    <w:rsid w:val="00930A5E"/>
    <w:rsid w:val="009622B6"/>
    <w:rsid w:val="00A06DA0"/>
    <w:rsid w:val="00B40BF8"/>
    <w:rsid w:val="00B91C83"/>
    <w:rsid w:val="00B9773A"/>
    <w:rsid w:val="00BE745F"/>
    <w:rsid w:val="00BF5275"/>
    <w:rsid w:val="00C123F0"/>
    <w:rsid w:val="00C933C0"/>
    <w:rsid w:val="00CA7756"/>
    <w:rsid w:val="00CD12ED"/>
    <w:rsid w:val="00DA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Northern Trust Company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Braasch</dc:creator>
  <cp:keywords/>
  <dc:description/>
  <cp:lastModifiedBy>Linda Braasch</cp:lastModifiedBy>
  <cp:revision>3</cp:revision>
  <cp:lastPrinted>2012-04-05T19:38:00Z</cp:lastPrinted>
  <dcterms:created xsi:type="dcterms:W3CDTF">2012-05-11T06:43:00Z</dcterms:created>
  <dcterms:modified xsi:type="dcterms:W3CDTF">2012-05-11T06:43:00Z</dcterms:modified>
</cp:coreProperties>
</file>